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8AA" w:rsidRPr="0001773F" w:rsidRDefault="002878AA" w:rsidP="002878AA">
      <w:pPr>
        <w:spacing w:line="360" w:lineRule="auto"/>
        <w:jc w:val="center"/>
        <w:rPr>
          <w:rFonts w:ascii="方正小标宋_GBK" w:eastAsia="方正小标宋_GBK" w:hAnsi="宋体" w:cs="宋体"/>
          <w:kern w:val="0"/>
          <w:sz w:val="44"/>
          <w:szCs w:val="36"/>
        </w:rPr>
      </w:pPr>
      <w:bookmarkStart w:id="0" w:name="_GoBack"/>
      <w:bookmarkEnd w:id="0"/>
      <w:r w:rsidRPr="0001773F">
        <w:rPr>
          <w:rFonts w:ascii="方正小标宋_GBK" w:eastAsia="方正小标宋_GBK" w:hAnsi="宋体" w:cs="宋体" w:hint="eastAsia"/>
          <w:kern w:val="0"/>
          <w:sz w:val="44"/>
          <w:szCs w:val="36"/>
        </w:rPr>
        <w:t>企业融资需求表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43"/>
        <w:gridCol w:w="337"/>
        <w:gridCol w:w="1080"/>
        <w:gridCol w:w="569"/>
        <w:gridCol w:w="565"/>
        <w:gridCol w:w="1398"/>
        <w:gridCol w:w="303"/>
        <w:gridCol w:w="1857"/>
      </w:tblGrid>
      <w:tr w:rsidR="002878AA" w:rsidRPr="002A4C5B" w:rsidTr="00307E68">
        <w:trPr>
          <w:cantSplit/>
          <w:trHeight w:val="380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企业名称</w:t>
            </w:r>
          </w:p>
        </w:tc>
        <w:tc>
          <w:tcPr>
            <w:tcW w:w="7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right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380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4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注册资本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380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注册区县</w:t>
            </w:r>
          </w:p>
        </w:tc>
        <w:tc>
          <w:tcPr>
            <w:tcW w:w="4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注册时间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380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法人代表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380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4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sz w:val="32"/>
                <w:szCs w:val="32"/>
              </w:rPr>
              <w:t>邮箱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385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ind w:rightChars="-37" w:right="-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开户银行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账号</w:t>
            </w:r>
          </w:p>
        </w:tc>
        <w:tc>
          <w:tcPr>
            <w:tcW w:w="4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385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ind w:rightChars="-37" w:right="-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所属行业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认定情况</w:t>
            </w:r>
          </w:p>
        </w:tc>
        <w:tc>
          <w:tcPr>
            <w:tcW w:w="4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○高新技术企业  ○科技创新型企业</w:t>
            </w:r>
          </w:p>
          <w:p w:rsidR="002878AA" w:rsidRPr="002A4C5B" w:rsidRDefault="002878AA" w:rsidP="00307E68">
            <w:pPr>
              <w:spacing w:beforeLines="25" w:before="78" w:afterLines="25" w:after="78"/>
              <w:rPr>
                <w:rFonts w:ascii="仿宋_GB2312" w:eastAsia="仿宋_GB2312" w:hAnsi="华文中宋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○民营科技企业  ○其他</w:t>
            </w:r>
          </w:p>
        </w:tc>
      </w:tr>
      <w:tr w:rsidR="002878AA" w:rsidRPr="002A4C5B" w:rsidTr="00307E68">
        <w:trPr>
          <w:cantSplit/>
          <w:trHeight w:val="385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ind w:rightChars="-37" w:right="-78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sz w:val="32"/>
                <w:szCs w:val="32"/>
              </w:rPr>
              <w:t>企业简介</w:t>
            </w:r>
          </w:p>
        </w:tc>
        <w:tc>
          <w:tcPr>
            <w:tcW w:w="7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beforeLines="25" w:before="78" w:afterLines="25" w:after="78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2878AA" w:rsidRPr="002A4C5B" w:rsidRDefault="002878AA" w:rsidP="00307E68">
            <w:pPr>
              <w:spacing w:beforeLines="25" w:before="78" w:afterLines="25" w:after="78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155"/>
          <w:jc w:val="center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企业经营</w:t>
            </w:r>
          </w:p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t>状况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:rsidR="002878AA" w:rsidRPr="002A4C5B" w:rsidRDefault="002878AA" w:rsidP="00307E68">
            <w:pPr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时间</w:t>
            </w:r>
          </w:p>
          <w:p w:rsidR="002878AA" w:rsidRPr="002A4C5B" w:rsidRDefault="002878AA" w:rsidP="00307E68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指标</w:t>
            </w:r>
          </w:p>
        </w:tc>
        <w:tc>
          <w:tcPr>
            <w:tcW w:w="1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Default="002878AA" w:rsidP="00307E6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8</w:t>
            </w: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</w:p>
          <w:p w:rsidR="002878AA" w:rsidRPr="002A4C5B" w:rsidRDefault="002878AA" w:rsidP="00307E6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（万元）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Default="002878AA" w:rsidP="00307E68">
            <w:pPr>
              <w:pStyle w:val="xl3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 w:rsidRPr="002A4C5B">
              <w:rPr>
                <w:rFonts w:ascii="仿宋_GB2312" w:eastAsia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  <w:r w:rsidRPr="002A4C5B"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  <w:p w:rsidR="002878AA" w:rsidRPr="002A4C5B" w:rsidRDefault="002878AA" w:rsidP="00307E68">
            <w:pPr>
              <w:pStyle w:val="xl3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2A4C5B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万元</w:t>
            </w:r>
            <w:r w:rsidRPr="002A4C5B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20</w:t>
            </w: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</w:p>
          <w:p w:rsidR="002878AA" w:rsidRPr="002A4C5B" w:rsidRDefault="002878AA" w:rsidP="00307E6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（预测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，万元</w:t>
            </w: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</w:p>
        </w:tc>
      </w:tr>
      <w:tr w:rsidR="002878AA" w:rsidRPr="002A4C5B" w:rsidTr="00307E68">
        <w:trPr>
          <w:cantSplit/>
          <w:trHeight w:val="155"/>
          <w:jc w:val="center"/>
        </w:trPr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销售收入</w:t>
            </w:r>
          </w:p>
        </w:tc>
        <w:tc>
          <w:tcPr>
            <w:tcW w:w="1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155"/>
          <w:jc w:val="center"/>
        </w:trPr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固定资产</w:t>
            </w:r>
          </w:p>
        </w:tc>
        <w:tc>
          <w:tcPr>
            <w:tcW w:w="1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155"/>
          <w:jc w:val="center"/>
        </w:trPr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利税总额</w:t>
            </w:r>
          </w:p>
        </w:tc>
        <w:tc>
          <w:tcPr>
            <w:tcW w:w="1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159"/>
          <w:jc w:val="center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48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b/>
                <w:sz w:val="32"/>
                <w:szCs w:val="32"/>
              </w:rPr>
              <w:lastRenderedPageBreak/>
              <w:t>融资需求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拟融资额</w:t>
            </w:r>
          </w:p>
        </w:tc>
        <w:tc>
          <w:tcPr>
            <w:tcW w:w="6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159"/>
          <w:jc w:val="center"/>
        </w:trPr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48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资金用途</w:t>
            </w:r>
          </w:p>
        </w:tc>
        <w:tc>
          <w:tcPr>
            <w:tcW w:w="6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878AA" w:rsidRPr="002A4C5B" w:rsidTr="00307E68">
        <w:trPr>
          <w:cantSplit/>
          <w:trHeight w:val="157"/>
          <w:jc w:val="center"/>
        </w:trPr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48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拟融资方式</w:t>
            </w:r>
          </w:p>
        </w:tc>
        <w:tc>
          <w:tcPr>
            <w:tcW w:w="6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 w:cs="宋体"/>
                <w:b/>
                <w:sz w:val="32"/>
                <w:szCs w:val="32"/>
                <w:lang w:val="zh-CN"/>
              </w:rPr>
            </w:pPr>
          </w:p>
        </w:tc>
      </w:tr>
      <w:tr w:rsidR="002878AA" w:rsidRPr="002A4C5B" w:rsidTr="00307E68">
        <w:trPr>
          <w:cantSplit/>
          <w:trHeight w:val="4179"/>
          <w:jc w:val="center"/>
        </w:trPr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48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需求（项目）概述</w:t>
            </w:r>
          </w:p>
        </w:tc>
        <w:tc>
          <w:tcPr>
            <w:tcW w:w="6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 w:rsidRPr="002A4C5B">
              <w:rPr>
                <w:rFonts w:ascii="仿宋_GB2312" w:eastAsia="仿宋_GB2312" w:hAnsi="宋体" w:hint="eastAsia"/>
                <w:sz w:val="32"/>
                <w:szCs w:val="32"/>
              </w:rPr>
              <w:t>（200字以内）</w:t>
            </w:r>
          </w:p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2878AA" w:rsidRPr="002A4C5B" w:rsidRDefault="002878AA" w:rsidP="00307E68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</w:tbl>
    <w:p w:rsidR="002878AA" w:rsidRDefault="002878AA" w:rsidP="002878AA">
      <w:pPr>
        <w:rPr>
          <w:rFonts w:ascii="仿宋_GB2312" w:eastAsia="仿宋_GB2312"/>
          <w:sz w:val="32"/>
          <w:szCs w:val="32"/>
        </w:rPr>
      </w:pPr>
    </w:p>
    <w:p w:rsidR="00ED4E8F" w:rsidRDefault="00ED4E8F" w:rsidP="00ED4E8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558FF" w:rsidRDefault="006558FF" w:rsidP="00ED4E8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558FF" w:rsidRDefault="006558FF" w:rsidP="00ED4E8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558FF" w:rsidRDefault="006558FF" w:rsidP="00ED4E8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558FF" w:rsidRDefault="006558FF" w:rsidP="00ED4E8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558FF" w:rsidRDefault="006558FF" w:rsidP="00ED4E8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558FF" w:rsidRDefault="006558FF" w:rsidP="00ED4E8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558FF" w:rsidRDefault="006558FF" w:rsidP="00ED4E8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558FF" w:rsidRDefault="006558FF" w:rsidP="003111C7">
      <w:pPr>
        <w:rPr>
          <w:rFonts w:ascii="黑体" w:eastAsia="黑体" w:hAnsi="黑体" w:cs="Times New Roman"/>
          <w:sz w:val="40"/>
          <w:szCs w:val="32"/>
        </w:rPr>
      </w:pPr>
    </w:p>
    <w:sectPr w:rsidR="00655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58A" w:rsidRDefault="0059058A" w:rsidP="009170C2">
      <w:r>
        <w:separator/>
      </w:r>
    </w:p>
  </w:endnote>
  <w:endnote w:type="continuationSeparator" w:id="0">
    <w:p w:rsidR="0059058A" w:rsidRDefault="0059058A" w:rsidP="0091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58A" w:rsidRDefault="0059058A" w:rsidP="009170C2">
      <w:r>
        <w:separator/>
      </w:r>
    </w:p>
  </w:footnote>
  <w:footnote w:type="continuationSeparator" w:id="0">
    <w:p w:rsidR="0059058A" w:rsidRDefault="0059058A" w:rsidP="0091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96"/>
    <w:rsid w:val="0004073B"/>
    <w:rsid w:val="00041564"/>
    <w:rsid w:val="000959C2"/>
    <w:rsid w:val="00182096"/>
    <w:rsid w:val="001E2B82"/>
    <w:rsid w:val="002641D7"/>
    <w:rsid w:val="002878AA"/>
    <w:rsid w:val="002A28D4"/>
    <w:rsid w:val="003111C7"/>
    <w:rsid w:val="003244C0"/>
    <w:rsid w:val="003265BF"/>
    <w:rsid w:val="00371A41"/>
    <w:rsid w:val="0059058A"/>
    <w:rsid w:val="006558FF"/>
    <w:rsid w:val="006E7276"/>
    <w:rsid w:val="007F35FD"/>
    <w:rsid w:val="008C4213"/>
    <w:rsid w:val="008E1B80"/>
    <w:rsid w:val="009170C2"/>
    <w:rsid w:val="009E3F69"/>
    <w:rsid w:val="00A73E9B"/>
    <w:rsid w:val="00B0472B"/>
    <w:rsid w:val="00B17EF5"/>
    <w:rsid w:val="00B7526B"/>
    <w:rsid w:val="00BB74A2"/>
    <w:rsid w:val="00C83B82"/>
    <w:rsid w:val="00C94B17"/>
    <w:rsid w:val="00DA6282"/>
    <w:rsid w:val="00DB106F"/>
    <w:rsid w:val="00ED4E8F"/>
    <w:rsid w:val="00F148EF"/>
    <w:rsid w:val="00F5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C4758"/>
  <w15:chartTrackingRefBased/>
  <w15:docId w15:val="{74336B67-3F70-4AE1-932C-B5F6527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0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0C2"/>
    <w:rPr>
      <w:sz w:val="18"/>
      <w:szCs w:val="18"/>
    </w:rPr>
  </w:style>
  <w:style w:type="character" w:styleId="a7">
    <w:name w:val="Hyperlink"/>
    <w:basedOn w:val="a0"/>
    <w:uiPriority w:val="99"/>
    <w:unhideWhenUsed/>
    <w:rsid w:val="00B17EF5"/>
    <w:rPr>
      <w:color w:val="0563C1" w:themeColor="hyperlink"/>
      <w:u w:val="single"/>
    </w:rPr>
  </w:style>
  <w:style w:type="character" w:customStyle="1" w:styleId="bjh-p">
    <w:name w:val="bjh-p"/>
    <w:basedOn w:val="a0"/>
    <w:rsid w:val="00ED4E8F"/>
  </w:style>
  <w:style w:type="paragraph" w:customStyle="1" w:styleId="xl36">
    <w:name w:val="xl36"/>
    <w:basedOn w:val="a"/>
    <w:rsid w:val="002878A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558F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55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2</cp:revision>
  <cp:lastPrinted>2021-05-28T09:16:00Z</cp:lastPrinted>
  <dcterms:created xsi:type="dcterms:W3CDTF">2021-05-31T06:08:00Z</dcterms:created>
  <dcterms:modified xsi:type="dcterms:W3CDTF">2021-05-31T06:08:00Z</dcterms:modified>
</cp:coreProperties>
</file>